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CDF" w:rsidRDefault="00B3278A">
      <w:pPr>
        <w:rPr>
          <w:sz w:val="24"/>
        </w:rPr>
      </w:pPr>
      <w:r>
        <w:t xml:space="preserve">Proračunski korisnik: </w:t>
      </w:r>
      <w:r>
        <w:tab/>
      </w:r>
      <w:r>
        <w:rPr>
          <w:sz w:val="24"/>
        </w:rPr>
        <w:t>OSNOVNA ŠKOLA DONJA DUBRAVA</w:t>
      </w:r>
    </w:p>
    <w:p w:rsidR="00B3278A" w:rsidRDefault="00B3278A">
      <w:pPr>
        <w:rPr>
          <w:sz w:val="24"/>
        </w:rPr>
      </w:pPr>
      <w:r>
        <w:rPr>
          <w:sz w:val="24"/>
        </w:rPr>
        <w:t>Poštanski broj i mjesto: 40328 DONJA DUBRAVA</w:t>
      </w:r>
    </w:p>
    <w:p w:rsidR="00AE3BAD" w:rsidRDefault="00AE3BAD">
      <w:pPr>
        <w:rPr>
          <w:sz w:val="24"/>
        </w:rPr>
      </w:pPr>
      <w:r>
        <w:rPr>
          <w:sz w:val="24"/>
        </w:rPr>
        <w:t xml:space="preserve">Ulica i kbr.                       </w:t>
      </w:r>
      <w:proofErr w:type="spellStart"/>
      <w:r>
        <w:rPr>
          <w:sz w:val="24"/>
        </w:rPr>
        <w:t>Krbulja</w:t>
      </w:r>
      <w:proofErr w:type="spellEnd"/>
      <w:r>
        <w:rPr>
          <w:sz w:val="24"/>
        </w:rPr>
        <w:t xml:space="preserve"> 21</w:t>
      </w:r>
    </w:p>
    <w:p w:rsidR="00AE3BAD" w:rsidRDefault="00AE3BAD">
      <w:pPr>
        <w:rPr>
          <w:sz w:val="24"/>
        </w:rPr>
      </w:pPr>
      <w:r>
        <w:rPr>
          <w:sz w:val="24"/>
        </w:rPr>
        <w:t>Mjesto:                            DONJA DUBRAVA</w:t>
      </w:r>
    </w:p>
    <w:p w:rsidR="00AE3BAD" w:rsidRDefault="00AE3BAD">
      <w:pPr>
        <w:rPr>
          <w:sz w:val="24"/>
        </w:rPr>
      </w:pPr>
      <w:r>
        <w:rPr>
          <w:sz w:val="24"/>
        </w:rPr>
        <w:t>Županija:                         20</w:t>
      </w:r>
    </w:p>
    <w:p w:rsidR="00AE3BAD" w:rsidRDefault="00AE3BAD">
      <w:pPr>
        <w:rPr>
          <w:sz w:val="24"/>
        </w:rPr>
      </w:pPr>
      <w:r>
        <w:rPr>
          <w:sz w:val="24"/>
        </w:rPr>
        <w:t xml:space="preserve">Općina:                            78 </w:t>
      </w:r>
    </w:p>
    <w:p w:rsidR="00AE3BAD" w:rsidRDefault="00AE3BAD">
      <w:pPr>
        <w:rPr>
          <w:sz w:val="24"/>
        </w:rPr>
      </w:pPr>
      <w:r>
        <w:rPr>
          <w:sz w:val="24"/>
        </w:rPr>
        <w:t>Razina :                           31</w:t>
      </w:r>
    </w:p>
    <w:p w:rsidR="00AE3BAD" w:rsidRDefault="00227CA9">
      <w:pPr>
        <w:rPr>
          <w:sz w:val="24"/>
        </w:rPr>
      </w:pPr>
      <w:r>
        <w:rPr>
          <w:sz w:val="24"/>
        </w:rPr>
        <w:t>RKDP:                              13730</w:t>
      </w:r>
    </w:p>
    <w:p w:rsidR="00227CA9" w:rsidRDefault="00227CA9">
      <w:pPr>
        <w:rPr>
          <w:sz w:val="24"/>
        </w:rPr>
      </w:pPr>
      <w:r>
        <w:rPr>
          <w:sz w:val="24"/>
        </w:rPr>
        <w:t>Matični broj:                 01329499</w:t>
      </w:r>
    </w:p>
    <w:p w:rsidR="00227CA9" w:rsidRDefault="00227CA9">
      <w:pPr>
        <w:rPr>
          <w:sz w:val="24"/>
        </w:rPr>
      </w:pPr>
      <w:r>
        <w:rPr>
          <w:sz w:val="24"/>
        </w:rPr>
        <w:t>Žiro r.                             HR 6423400091116011431</w:t>
      </w:r>
    </w:p>
    <w:p w:rsidR="00227CA9" w:rsidRDefault="00222AAD">
      <w:pPr>
        <w:rPr>
          <w:sz w:val="24"/>
        </w:rPr>
      </w:pPr>
      <w:proofErr w:type="spellStart"/>
      <w:r>
        <w:rPr>
          <w:sz w:val="24"/>
        </w:rPr>
        <w:t>Šif</w:t>
      </w:r>
      <w:proofErr w:type="spellEnd"/>
      <w:r>
        <w:rPr>
          <w:sz w:val="24"/>
        </w:rPr>
        <w:t>. o</w:t>
      </w:r>
      <w:r w:rsidR="00227CA9">
        <w:rPr>
          <w:sz w:val="24"/>
        </w:rPr>
        <w:t>znaka (djelatnost)    8520</w:t>
      </w:r>
    </w:p>
    <w:p w:rsidR="00227CA9" w:rsidRDefault="00227CA9">
      <w:pPr>
        <w:rPr>
          <w:sz w:val="24"/>
        </w:rPr>
      </w:pPr>
      <w:r>
        <w:rPr>
          <w:sz w:val="24"/>
        </w:rPr>
        <w:t>OIB:                               28665809747</w:t>
      </w:r>
    </w:p>
    <w:p w:rsidR="00227CA9" w:rsidRDefault="00227CA9">
      <w:pPr>
        <w:rPr>
          <w:sz w:val="24"/>
        </w:rPr>
      </w:pPr>
      <w:r>
        <w:rPr>
          <w:sz w:val="24"/>
        </w:rPr>
        <w:t>Razdjel:                         000</w:t>
      </w:r>
    </w:p>
    <w:p w:rsidR="00227CA9" w:rsidRDefault="00227CA9">
      <w:pPr>
        <w:rPr>
          <w:sz w:val="24"/>
        </w:rPr>
      </w:pPr>
    </w:p>
    <w:p w:rsidR="00227CA9" w:rsidRPr="0054608B" w:rsidRDefault="00227CA9">
      <w:pPr>
        <w:rPr>
          <w:b/>
          <w:sz w:val="24"/>
        </w:rPr>
      </w:pPr>
      <w:r w:rsidRPr="0054608B">
        <w:rPr>
          <w:b/>
          <w:sz w:val="24"/>
        </w:rPr>
        <w:t xml:space="preserve">                                            </w:t>
      </w:r>
      <w:r w:rsidR="0054608B" w:rsidRPr="0054608B">
        <w:rPr>
          <w:b/>
          <w:sz w:val="24"/>
        </w:rPr>
        <w:t xml:space="preserve">                    BILJEŠKE</w:t>
      </w:r>
    </w:p>
    <w:p w:rsidR="0054608B" w:rsidRDefault="0054608B">
      <w:pPr>
        <w:rPr>
          <w:sz w:val="24"/>
        </w:rPr>
      </w:pPr>
      <w:r>
        <w:rPr>
          <w:sz w:val="24"/>
        </w:rPr>
        <w:t xml:space="preserve">                            Za razdoblje </w:t>
      </w:r>
      <w:r w:rsidR="00724158">
        <w:rPr>
          <w:sz w:val="24"/>
        </w:rPr>
        <w:t>1. siječnja do 31. prosinca 2021</w:t>
      </w:r>
      <w:r w:rsidR="00F60686">
        <w:rPr>
          <w:sz w:val="24"/>
        </w:rPr>
        <w:t>.</w:t>
      </w:r>
      <w:r w:rsidR="00781FEA">
        <w:rPr>
          <w:sz w:val="24"/>
        </w:rPr>
        <w:t xml:space="preserve"> </w:t>
      </w:r>
      <w:r w:rsidR="00F60686">
        <w:rPr>
          <w:sz w:val="24"/>
        </w:rPr>
        <w:t xml:space="preserve"> g</w:t>
      </w:r>
      <w:r>
        <w:rPr>
          <w:sz w:val="24"/>
        </w:rPr>
        <w:t>odine</w:t>
      </w:r>
    </w:p>
    <w:p w:rsidR="0054608B" w:rsidRPr="00B11594" w:rsidRDefault="00B11594">
      <w:pPr>
        <w:rPr>
          <w:b/>
          <w:sz w:val="24"/>
        </w:rPr>
      </w:pPr>
      <w:r w:rsidRPr="00B11594">
        <w:rPr>
          <w:b/>
          <w:sz w:val="24"/>
        </w:rPr>
        <w:t>BILANCA</w:t>
      </w:r>
    </w:p>
    <w:p w:rsidR="00EC1529" w:rsidRDefault="00BE0413">
      <w:pPr>
        <w:rPr>
          <w:sz w:val="24"/>
        </w:rPr>
      </w:pPr>
      <w:r>
        <w:rPr>
          <w:sz w:val="24"/>
        </w:rPr>
        <w:t>OŠ DONJA DUBRAVA nije koristila</w:t>
      </w:r>
      <w:r w:rsidR="00B11594">
        <w:rPr>
          <w:sz w:val="24"/>
        </w:rPr>
        <w:t xml:space="preserve"> nikakve zajmove ni kred</w:t>
      </w:r>
      <w:r w:rsidR="004B6B6B">
        <w:rPr>
          <w:sz w:val="24"/>
        </w:rPr>
        <w:t>ite pa ne popunjavamo tablice.</w:t>
      </w:r>
    </w:p>
    <w:p w:rsidR="00724158" w:rsidRDefault="00724158">
      <w:pPr>
        <w:rPr>
          <w:sz w:val="24"/>
        </w:rPr>
      </w:pPr>
      <w:r>
        <w:rPr>
          <w:sz w:val="24"/>
        </w:rPr>
        <w:t xml:space="preserve">Tuđa oprema na korištenju prenesena je u vlasništvo škole prema Odluci MZO o </w:t>
      </w:r>
      <w:proofErr w:type="spellStart"/>
      <w:r>
        <w:rPr>
          <w:sz w:val="24"/>
        </w:rPr>
        <w:t>isknjiženju</w:t>
      </w:r>
      <w:proofErr w:type="spellEnd"/>
      <w:r w:rsidR="00304140">
        <w:rPr>
          <w:sz w:val="24"/>
        </w:rPr>
        <w:t xml:space="preserve"> i prijenosu imovine koja se vodila u poslovnim knjigama MZO u poslovne knjige eksperimentalnih škola sudionica projekta CKR.</w:t>
      </w:r>
    </w:p>
    <w:p w:rsidR="00F60686" w:rsidRDefault="0094158B">
      <w:pPr>
        <w:rPr>
          <w:sz w:val="24"/>
        </w:rPr>
      </w:pPr>
      <w:r>
        <w:rPr>
          <w:sz w:val="24"/>
        </w:rPr>
        <w:t>AOP 065</w:t>
      </w:r>
    </w:p>
    <w:p w:rsidR="000A692F" w:rsidRDefault="000A692F">
      <w:pPr>
        <w:rPr>
          <w:sz w:val="24"/>
        </w:rPr>
      </w:pPr>
      <w:r>
        <w:rPr>
          <w:sz w:val="24"/>
        </w:rPr>
        <w:t>Financijska imovina sastoji se od novca u banci. U blagajni ne čuvamo nova</w:t>
      </w:r>
      <w:r w:rsidR="00724158">
        <w:rPr>
          <w:sz w:val="24"/>
        </w:rPr>
        <w:t xml:space="preserve">c jer ga po primitku u blagajnu polažemo na žiro račun. Novac na računu je za redovno poslovanje i sredstva projekta </w:t>
      </w:r>
      <w:proofErr w:type="spellStart"/>
      <w:r w:rsidR="00724158">
        <w:rPr>
          <w:sz w:val="24"/>
        </w:rPr>
        <w:t>Erasmus</w:t>
      </w:r>
      <w:proofErr w:type="spellEnd"/>
      <w:r w:rsidR="00724158">
        <w:rPr>
          <w:sz w:val="24"/>
        </w:rPr>
        <w:t>.</w:t>
      </w:r>
    </w:p>
    <w:p w:rsidR="000A692F" w:rsidRDefault="000A692F">
      <w:pPr>
        <w:rPr>
          <w:sz w:val="24"/>
        </w:rPr>
      </w:pPr>
      <w:r>
        <w:rPr>
          <w:sz w:val="24"/>
        </w:rPr>
        <w:t xml:space="preserve">Na računu ostala potraživanja iskazana su </w:t>
      </w:r>
      <w:r w:rsidR="00C53F4F">
        <w:rPr>
          <w:sz w:val="24"/>
        </w:rPr>
        <w:t>potraživanja za b</w:t>
      </w:r>
      <w:r>
        <w:rPr>
          <w:sz w:val="24"/>
        </w:rPr>
        <w:t xml:space="preserve">olovanja na teret HZZO i </w:t>
      </w:r>
      <w:r w:rsidR="00C53F4F">
        <w:rPr>
          <w:sz w:val="24"/>
        </w:rPr>
        <w:t>od vrtića za zaje</w:t>
      </w:r>
      <w:r w:rsidR="007D64DE">
        <w:rPr>
          <w:sz w:val="24"/>
        </w:rPr>
        <w:t>dničke i</w:t>
      </w:r>
      <w:r w:rsidR="0094158B">
        <w:rPr>
          <w:sz w:val="24"/>
        </w:rPr>
        <w:t>zdatke  i potraživanje od HZZ za razliku plaće pripravnici.</w:t>
      </w:r>
    </w:p>
    <w:p w:rsidR="00C53F4F" w:rsidRDefault="00C53F4F">
      <w:pPr>
        <w:rPr>
          <w:sz w:val="24"/>
        </w:rPr>
      </w:pPr>
      <w:r>
        <w:rPr>
          <w:sz w:val="24"/>
        </w:rPr>
        <w:t>Na računu 161 iskazana su potraživanja z</w:t>
      </w:r>
      <w:r w:rsidR="007D64DE">
        <w:rPr>
          <w:sz w:val="24"/>
        </w:rPr>
        <w:t>a prihode  od pruženih usluga .</w:t>
      </w:r>
    </w:p>
    <w:p w:rsidR="00C53F4F" w:rsidRDefault="00C53F4F">
      <w:pPr>
        <w:rPr>
          <w:sz w:val="24"/>
        </w:rPr>
      </w:pPr>
      <w:r>
        <w:rPr>
          <w:sz w:val="24"/>
        </w:rPr>
        <w:lastRenderedPageBreak/>
        <w:t>Na računu 193 is</w:t>
      </w:r>
      <w:r w:rsidR="00724158">
        <w:rPr>
          <w:sz w:val="24"/>
        </w:rPr>
        <w:t>kazane su plaće za prosinac 2021</w:t>
      </w:r>
      <w:r w:rsidR="007D64DE">
        <w:rPr>
          <w:sz w:val="24"/>
        </w:rPr>
        <w:t xml:space="preserve"> </w:t>
      </w:r>
      <w:r>
        <w:rPr>
          <w:sz w:val="24"/>
        </w:rPr>
        <w:t xml:space="preserve">. </w:t>
      </w:r>
      <w:r w:rsidR="005B5938">
        <w:rPr>
          <w:sz w:val="24"/>
        </w:rPr>
        <w:t>g</w:t>
      </w:r>
      <w:r>
        <w:rPr>
          <w:sz w:val="24"/>
        </w:rPr>
        <w:t>odine</w:t>
      </w:r>
      <w:r w:rsidR="007D64DE">
        <w:rPr>
          <w:sz w:val="24"/>
        </w:rPr>
        <w:t xml:space="preserve"> koje nisu knjižen</w:t>
      </w:r>
      <w:r w:rsidR="00222AAD">
        <w:rPr>
          <w:sz w:val="24"/>
        </w:rPr>
        <w:t>e na rashod jer bi predstavljale 13. r</w:t>
      </w:r>
      <w:r w:rsidR="007D64DE">
        <w:rPr>
          <w:sz w:val="24"/>
        </w:rPr>
        <w:t>ashod u godini.</w:t>
      </w:r>
    </w:p>
    <w:p w:rsidR="00E47773" w:rsidRDefault="00724158">
      <w:pPr>
        <w:rPr>
          <w:sz w:val="24"/>
        </w:rPr>
      </w:pPr>
      <w:r>
        <w:rPr>
          <w:sz w:val="24"/>
        </w:rPr>
        <w:t>AOP 170</w:t>
      </w:r>
    </w:p>
    <w:p w:rsidR="00E47773" w:rsidRDefault="00E47773">
      <w:pPr>
        <w:rPr>
          <w:sz w:val="24"/>
        </w:rPr>
      </w:pPr>
      <w:r>
        <w:rPr>
          <w:sz w:val="24"/>
        </w:rPr>
        <w:t>Evidentirane su nedospjele obveze za plaće, por</w:t>
      </w:r>
      <w:r w:rsidR="00304140">
        <w:rPr>
          <w:sz w:val="24"/>
        </w:rPr>
        <w:t>eze i doprinose za prosinac 2021</w:t>
      </w:r>
      <w:r>
        <w:rPr>
          <w:sz w:val="24"/>
        </w:rPr>
        <w:t xml:space="preserve">. godine. </w:t>
      </w:r>
    </w:p>
    <w:p w:rsidR="00E47773" w:rsidRDefault="00E47773">
      <w:pPr>
        <w:rPr>
          <w:sz w:val="24"/>
        </w:rPr>
      </w:pPr>
      <w:r>
        <w:rPr>
          <w:sz w:val="24"/>
        </w:rPr>
        <w:t>Na obvezama se nalaze i svi troškovi za struju, plin, komunalne usluge i</w:t>
      </w:r>
      <w:r w:rsidR="002819C7">
        <w:rPr>
          <w:sz w:val="24"/>
        </w:rPr>
        <w:t xml:space="preserve"> drugo ostvare</w:t>
      </w:r>
      <w:r w:rsidR="00304140">
        <w:rPr>
          <w:sz w:val="24"/>
        </w:rPr>
        <w:t>no u prosincu 2021</w:t>
      </w:r>
      <w:r w:rsidR="00EC1529">
        <w:rPr>
          <w:sz w:val="24"/>
        </w:rPr>
        <w:t>. a dospijeva na naplatu</w:t>
      </w:r>
      <w:r w:rsidR="00304140">
        <w:rPr>
          <w:sz w:val="24"/>
        </w:rPr>
        <w:t xml:space="preserve"> u 2022</w:t>
      </w:r>
      <w:r>
        <w:rPr>
          <w:sz w:val="24"/>
        </w:rPr>
        <w:t>. godini.</w:t>
      </w:r>
      <w:r w:rsidR="002819C7">
        <w:rPr>
          <w:sz w:val="24"/>
        </w:rPr>
        <w:t xml:space="preserve"> </w:t>
      </w:r>
    </w:p>
    <w:p w:rsidR="00474EDA" w:rsidRDefault="00304140">
      <w:pPr>
        <w:rPr>
          <w:sz w:val="24"/>
        </w:rPr>
      </w:pPr>
      <w:r>
        <w:rPr>
          <w:sz w:val="24"/>
        </w:rPr>
        <w:t>AOP 233</w:t>
      </w:r>
    </w:p>
    <w:p w:rsidR="00304140" w:rsidRDefault="00304140">
      <w:pPr>
        <w:rPr>
          <w:sz w:val="24"/>
        </w:rPr>
      </w:pPr>
      <w:r>
        <w:rPr>
          <w:sz w:val="24"/>
        </w:rPr>
        <w:t>Povećani su izvori zbog prijenosa vlasništva opreme.</w:t>
      </w:r>
    </w:p>
    <w:p w:rsidR="00EC1529" w:rsidRDefault="00EC1529">
      <w:pPr>
        <w:rPr>
          <w:sz w:val="24"/>
        </w:rPr>
      </w:pPr>
    </w:p>
    <w:p w:rsidR="005B5938" w:rsidRDefault="00304140">
      <w:pPr>
        <w:rPr>
          <w:sz w:val="24"/>
        </w:rPr>
      </w:pPr>
      <w:r>
        <w:rPr>
          <w:sz w:val="24"/>
        </w:rPr>
        <w:t>AOP 241 i 246</w:t>
      </w:r>
    </w:p>
    <w:p w:rsidR="005B5938" w:rsidRDefault="005B5938">
      <w:pPr>
        <w:rPr>
          <w:sz w:val="24"/>
        </w:rPr>
      </w:pPr>
      <w:r>
        <w:rPr>
          <w:sz w:val="24"/>
        </w:rPr>
        <w:t>Provedena je korekcija rezultata.</w:t>
      </w:r>
      <w:r w:rsidR="00EC1529">
        <w:rPr>
          <w:sz w:val="24"/>
        </w:rPr>
        <w:t xml:space="preserve"> Za nabavu nefinancijske imovine koristili smo namjenska sredstva. Nabava udžbenika plaćena </w:t>
      </w:r>
      <w:r w:rsidR="00B063BA">
        <w:rPr>
          <w:sz w:val="24"/>
        </w:rPr>
        <w:t>je iz namjenskih sredstava MZO .</w:t>
      </w:r>
      <w:r w:rsidR="00BB534A">
        <w:rPr>
          <w:sz w:val="24"/>
        </w:rPr>
        <w:t xml:space="preserve"> Knjige za lektiru pla</w:t>
      </w:r>
      <w:r w:rsidR="00B063BA">
        <w:rPr>
          <w:sz w:val="24"/>
        </w:rPr>
        <w:t>ćene su iz namjenskih sredstava i sredstava Ministarstva.</w:t>
      </w:r>
    </w:p>
    <w:p w:rsidR="001A06BD" w:rsidRDefault="00304140">
      <w:pPr>
        <w:rPr>
          <w:sz w:val="24"/>
        </w:rPr>
      </w:pPr>
      <w:r>
        <w:rPr>
          <w:sz w:val="24"/>
        </w:rPr>
        <w:t>Manjak prihoda od nefinancijske imovine pokrit će se u 2022. godini viškom prihoda poslovanja.</w:t>
      </w:r>
    </w:p>
    <w:p w:rsidR="00BB534A" w:rsidRDefault="00BB534A">
      <w:pPr>
        <w:rPr>
          <w:sz w:val="24"/>
        </w:rPr>
      </w:pPr>
    </w:p>
    <w:p w:rsidR="00BB534A" w:rsidRDefault="00BB534A">
      <w:pPr>
        <w:rPr>
          <w:sz w:val="24"/>
        </w:rPr>
      </w:pPr>
    </w:p>
    <w:p w:rsidR="000A692F" w:rsidRDefault="000A692F">
      <w:pPr>
        <w:rPr>
          <w:sz w:val="24"/>
        </w:rPr>
      </w:pPr>
    </w:p>
    <w:p w:rsidR="00D61BC2" w:rsidRDefault="00D61BC2">
      <w:pPr>
        <w:rPr>
          <w:b/>
        </w:rPr>
      </w:pPr>
      <w:r w:rsidRPr="00D61BC2">
        <w:rPr>
          <w:b/>
        </w:rPr>
        <w:t>PR-RAS</w:t>
      </w:r>
    </w:p>
    <w:p w:rsidR="00D61BC2" w:rsidRDefault="00577590">
      <w:pPr>
        <w:rPr>
          <w:b/>
        </w:rPr>
      </w:pPr>
      <w:r>
        <w:rPr>
          <w:b/>
        </w:rPr>
        <w:t>AOP 045</w:t>
      </w:r>
    </w:p>
    <w:p w:rsidR="006848CD" w:rsidRPr="006848CD" w:rsidRDefault="006848CD">
      <w:r w:rsidRPr="006848CD">
        <w:t xml:space="preserve">Evidentirani su prihodi iz </w:t>
      </w:r>
      <w:r w:rsidR="003F7B9A">
        <w:t>državnog i općinskog proračuna.</w:t>
      </w:r>
    </w:p>
    <w:p w:rsidR="005661DD" w:rsidRDefault="003F7B9A">
      <w:pPr>
        <w:rPr>
          <w:b/>
        </w:rPr>
      </w:pPr>
      <w:r>
        <w:rPr>
          <w:b/>
        </w:rPr>
        <w:t>AOP 65</w:t>
      </w:r>
    </w:p>
    <w:p w:rsidR="00577590" w:rsidRDefault="00577590">
      <w:r w:rsidRPr="00577590">
        <w:t>Evidentirana s</w:t>
      </w:r>
      <w:r w:rsidR="00835DAB">
        <w:t>u sredstva za nabavu nefinancijske imovine iz</w:t>
      </w:r>
      <w:r w:rsidR="00BB534A">
        <w:t xml:space="preserve"> državnog</w:t>
      </w:r>
      <w:r w:rsidR="003F7B9A">
        <w:t xml:space="preserve"> proračuna</w:t>
      </w:r>
      <w:r w:rsidR="00BB534A">
        <w:t xml:space="preserve">  za udžbenike i lektiru.</w:t>
      </w:r>
    </w:p>
    <w:p w:rsidR="003B325D" w:rsidRDefault="003F7B9A">
      <w:pPr>
        <w:rPr>
          <w:b/>
        </w:rPr>
      </w:pPr>
      <w:r>
        <w:rPr>
          <w:b/>
        </w:rPr>
        <w:t>AOP 69</w:t>
      </w:r>
    </w:p>
    <w:p w:rsidR="006E610C" w:rsidRPr="006E610C" w:rsidRDefault="003B325D">
      <w:pPr>
        <w:rPr>
          <w:b/>
        </w:rPr>
      </w:pPr>
      <w:r w:rsidRPr="003B325D">
        <w:t>Evidentirana su sredstva za rashode za zaposlene pomoćnike u nastavi</w:t>
      </w:r>
      <w:r w:rsidR="00BB534A">
        <w:rPr>
          <w:b/>
        </w:rPr>
        <w:t xml:space="preserve">, </w:t>
      </w:r>
      <w:r w:rsidR="003F7B9A">
        <w:t xml:space="preserve">Školski obroci svima i sredstva za projekt </w:t>
      </w:r>
      <w:proofErr w:type="spellStart"/>
      <w:r w:rsidR="003F7B9A">
        <w:t>Erasmus</w:t>
      </w:r>
      <w:proofErr w:type="spellEnd"/>
      <w:r w:rsidR="003F7B9A">
        <w:t xml:space="preserve"> u iznosu </w:t>
      </w:r>
      <w:r w:rsidR="00F95A1D">
        <w:t>180.168 kn</w:t>
      </w:r>
      <w:r w:rsidR="00F95A1D">
        <w:rPr>
          <w:b/>
        </w:rPr>
        <w:t>.</w:t>
      </w:r>
    </w:p>
    <w:p w:rsidR="00430CAE" w:rsidRDefault="00AA6ED3">
      <w:pPr>
        <w:rPr>
          <w:b/>
        </w:rPr>
      </w:pPr>
      <w:r w:rsidRPr="00AA6ED3">
        <w:t>U obračunskoj godini ostva</w:t>
      </w:r>
      <w:r w:rsidR="006325BF">
        <w:t>rili</w:t>
      </w:r>
      <w:r w:rsidR="00F95A1D">
        <w:t xml:space="preserve"> smo zanemariv iznos kamata od 1</w:t>
      </w:r>
      <w:r w:rsidR="006325BF">
        <w:t xml:space="preserve"> kn.</w:t>
      </w:r>
      <w:r w:rsidR="006E610C">
        <w:t>.</w:t>
      </w:r>
      <w:r>
        <w:rPr>
          <w:b/>
        </w:rPr>
        <w:t xml:space="preserve"> </w:t>
      </w:r>
    </w:p>
    <w:p w:rsidR="005661DD" w:rsidRDefault="00F95A1D">
      <w:pPr>
        <w:rPr>
          <w:b/>
        </w:rPr>
      </w:pPr>
      <w:r>
        <w:rPr>
          <w:b/>
        </w:rPr>
        <w:t>AOP 119</w:t>
      </w:r>
    </w:p>
    <w:p w:rsidR="00F95A1D" w:rsidRDefault="00F95A1D">
      <w:pPr>
        <w:rPr>
          <w:b/>
        </w:rPr>
      </w:pPr>
    </w:p>
    <w:p w:rsidR="006E610C" w:rsidRDefault="006E610C"/>
    <w:p w:rsidR="006E610C" w:rsidRPr="006E610C" w:rsidRDefault="00F95A1D">
      <w:r>
        <w:t>Evidentirani su vlastiti prihodi i donacije.</w:t>
      </w:r>
    </w:p>
    <w:p w:rsidR="005661DD" w:rsidRPr="00430CAE" w:rsidRDefault="005661DD"/>
    <w:p w:rsidR="005661DD" w:rsidRPr="00430CAE" w:rsidRDefault="005661DD"/>
    <w:p w:rsidR="00BC10C4" w:rsidRDefault="00F95A1D">
      <w:pPr>
        <w:rPr>
          <w:b/>
        </w:rPr>
      </w:pPr>
      <w:r>
        <w:rPr>
          <w:b/>
        </w:rPr>
        <w:t>AOP 130</w:t>
      </w:r>
    </w:p>
    <w:p w:rsidR="00BC10C4" w:rsidRDefault="00BC10C4">
      <w:r w:rsidRPr="00905BC0">
        <w:t>Na toj poziciji u ovom izvještajnom razdoblju evidentirani su prihodi iz nadležnog proračuna.</w:t>
      </w:r>
    </w:p>
    <w:p w:rsidR="006325BF" w:rsidRDefault="006325BF"/>
    <w:p w:rsidR="00F67D10" w:rsidRDefault="00F67D10">
      <w:pPr>
        <w:rPr>
          <w:b/>
        </w:rPr>
      </w:pPr>
    </w:p>
    <w:p w:rsidR="000E3156" w:rsidRDefault="00F95A1D">
      <w:pPr>
        <w:rPr>
          <w:b/>
        </w:rPr>
      </w:pPr>
      <w:r>
        <w:rPr>
          <w:b/>
        </w:rPr>
        <w:t>AOP 146 - 190</w:t>
      </w:r>
    </w:p>
    <w:p w:rsidR="0083238D" w:rsidRDefault="00F95A1D">
      <w:r>
        <w:t>Povećani su troškovi za posebne uvjete prema novom zaduženju u nastavi.</w:t>
      </w:r>
    </w:p>
    <w:p w:rsidR="00F95A1D" w:rsidRDefault="00F95A1D">
      <w:r>
        <w:t>Službena putovanja su povećana zbog novih uvjeta i epidemiološke situacije u odnosu na prethodnu godinu.</w:t>
      </w:r>
      <w:r w:rsidR="006D796D">
        <w:t xml:space="preserve"> Za stručno osposobljavanje zaposlenika utrošen je veći iznos u odnosu na prethodnu godinu jer su svi učitelji sudjelovali na stručnom skupu.</w:t>
      </w:r>
    </w:p>
    <w:p w:rsidR="006D796D" w:rsidRDefault="006D796D">
      <w:r>
        <w:t>Povećani su troškovi za materijal za čišćenje i održavanje zbog pojačanog dezinficiranja i čišćenja.</w:t>
      </w:r>
    </w:p>
    <w:p w:rsidR="006D796D" w:rsidRDefault="006D796D">
      <w:r>
        <w:t>Za zaposlenike su plaćeni sistematski pregledi, a za zgradu su obavljena propisana ispitivanja ( plinske instalacije, elektroinstalacije…)</w:t>
      </w:r>
    </w:p>
    <w:p w:rsidR="006D796D" w:rsidRDefault="006D796D">
      <w:r>
        <w:t>Za učenika s teškoćama u razvoju isplaćena je naknada za prijevoz za 9 mjeseci a prethodne godine je bilo više nastave na daljinu.</w:t>
      </w:r>
    </w:p>
    <w:p w:rsidR="006D796D" w:rsidRPr="00905BC0" w:rsidRDefault="006D796D"/>
    <w:p w:rsidR="00D14DF2" w:rsidRDefault="006D796D">
      <w:r>
        <w:rPr>
          <w:b/>
        </w:rPr>
        <w:t>AOP 191</w:t>
      </w:r>
    </w:p>
    <w:p w:rsidR="006D796D" w:rsidRDefault="006D796D">
      <w:r>
        <w:t xml:space="preserve">Naknade </w:t>
      </w:r>
      <w:r w:rsidR="00D07EA8">
        <w:t>za platni promet su značajno porasle.</w:t>
      </w:r>
    </w:p>
    <w:p w:rsidR="00D07EA8" w:rsidRDefault="00D07EA8">
      <w:pPr>
        <w:rPr>
          <w:b/>
        </w:rPr>
      </w:pPr>
      <w:r w:rsidRPr="00D07EA8">
        <w:rPr>
          <w:b/>
        </w:rPr>
        <w:t>AOP 287</w:t>
      </w:r>
    </w:p>
    <w:p w:rsidR="00D07EA8" w:rsidRPr="00D07EA8" w:rsidRDefault="00D07EA8">
      <w:r w:rsidRPr="00D07EA8">
        <w:t>Iz Viška prihoda prethodnih godina financirano eje dio garderobnih ormarića za učenike.</w:t>
      </w:r>
    </w:p>
    <w:p w:rsidR="0074490A" w:rsidRDefault="00D07EA8">
      <w:pPr>
        <w:rPr>
          <w:b/>
        </w:rPr>
      </w:pPr>
      <w:r>
        <w:rPr>
          <w:b/>
        </w:rPr>
        <w:t>AOP 632 - 638</w:t>
      </w:r>
    </w:p>
    <w:p w:rsidR="005E0740" w:rsidRPr="00E02BEE" w:rsidRDefault="00D07EA8">
      <w:r>
        <w:t>Na rashode 2021</w:t>
      </w:r>
      <w:r w:rsidR="005E0740" w:rsidRPr="00E02BEE">
        <w:t xml:space="preserve">. </w:t>
      </w:r>
      <w:r w:rsidR="00E02BEE" w:rsidRPr="00E02BEE">
        <w:t>g</w:t>
      </w:r>
      <w:r w:rsidR="005E0740" w:rsidRPr="00E02BEE">
        <w:t xml:space="preserve">odine evidentirani su svi </w:t>
      </w:r>
      <w:r w:rsidR="00E02BEE" w:rsidRPr="00E02BEE">
        <w:t>rashodi koji se odnose</w:t>
      </w:r>
      <w:r>
        <w:t xml:space="preserve"> na 2021</w:t>
      </w:r>
      <w:r w:rsidR="00E02BEE" w:rsidRPr="00E02BEE">
        <w:t>. godinu osim</w:t>
      </w:r>
    </w:p>
    <w:p w:rsidR="00E02BEE" w:rsidRDefault="00E02BEE">
      <w:r w:rsidRPr="00E02BEE">
        <w:t>pl</w:t>
      </w:r>
      <w:r w:rsidR="00D07EA8">
        <w:t>aće zaposlenika za prosinac 2021</w:t>
      </w:r>
      <w:r w:rsidRPr="00E02BEE">
        <w:t>. jer bi to</w:t>
      </w:r>
      <w:r w:rsidR="00F02626">
        <w:t xml:space="preserve"> bila 13. plaća. Evidentirani su rashodi za plaće pom</w:t>
      </w:r>
      <w:r w:rsidR="00D07EA8">
        <w:t>oćnika u nastavi, regres za 2021</w:t>
      </w:r>
      <w:r w:rsidR="007F1ACF">
        <w:t>. go</w:t>
      </w:r>
      <w:r w:rsidR="00D07EA8">
        <w:t xml:space="preserve">dinu,  jubilarne nagrade za 2021. godinu, otpremnina i pomoći za 2021. </w:t>
      </w:r>
    </w:p>
    <w:p w:rsidR="003A39D3" w:rsidRDefault="003A39D3"/>
    <w:p w:rsidR="003A39D3" w:rsidRPr="00E02BEE" w:rsidRDefault="00D07EA8">
      <w:r>
        <w:lastRenderedPageBreak/>
        <w:t>U epidemiološki zahtjevnoj godini trudili smo se čim više pri</w:t>
      </w:r>
      <w:r w:rsidR="00E54798">
        <w:t>lagoditi situaciji. Održavali smo</w:t>
      </w:r>
      <w:r>
        <w:t xml:space="preserve"> prostore urednim i čistim</w:t>
      </w:r>
      <w:r w:rsidR="00E54798">
        <w:t>, koristili maske, dezinficijense i držali se svih mjera.</w:t>
      </w:r>
    </w:p>
    <w:p w:rsidR="0074490A" w:rsidRDefault="00A01867">
      <w:r>
        <w:t xml:space="preserve">Škola sudjeluje u </w:t>
      </w:r>
      <w:proofErr w:type="spellStart"/>
      <w:r>
        <w:t>Erasmus</w:t>
      </w:r>
      <w:proofErr w:type="spellEnd"/>
      <w:r>
        <w:t xml:space="preserve"> projektu. U prosincu su doznačena sredstva u iznosu od 180.168 kn.</w:t>
      </w:r>
    </w:p>
    <w:p w:rsidR="00A01867" w:rsidRPr="00E02BEE" w:rsidRDefault="00A01867">
      <w:r>
        <w:t>Sredstva su neutrošena, koristit će se u 2022. godini u našoj  školi i kod partnera na projektu.</w:t>
      </w:r>
    </w:p>
    <w:p w:rsidR="00CA3F7A" w:rsidRDefault="00CA3F7A">
      <w:pPr>
        <w:rPr>
          <w:b/>
        </w:rPr>
      </w:pPr>
      <w:r w:rsidRPr="00CA3F7A">
        <w:rPr>
          <w:b/>
        </w:rPr>
        <w:t xml:space="preserve"> P-VRIO</w:t>
      </w:r>
    </w:p>
    <w:p w:rsidR="00CA3F7A" w:rsidRPr="00795DAB" w:rsidRDefault="00D07EA8">
      <w:r>
        <w:t>Iskazani su podaci o prijenosu imovine Ministarstva znanosti i obrazovanja na Školu.</w:t>
      </w:r>
    </w:p>
    <w:p w:rsidR="00CA3F7A" w:rsidRDefault="00CA3F7A">
      <w:pPr>
        <w:rPr>
          <w:b/>
        </w:rPr>
      </w:pPr>
    </w:p>
    <w:p w:rsidR="00CA3F7A" w:rsidRPr="00CA3F7A" w:rsidRDefault="00CA3F7A">
      <w:pPr>
        <w:rPr>
          <w:b/>
        </w:rPr>
      </w:pPr>
      <w:r w:rsidRPr="00CA3F7A">
        <w:rPr>
          <w:b/>
        </w:rPr>
        <w:t>OBVEZE</w:t>
      </w:r>
    </w:p>
    <w:p w:rsidR="000E3156" w:rsidRDefault="000E3156">
      <w:pPr>
        <w:rPr>
          <w:b/>
        </w:rPr>
      </w:pPr>
    </w:p>
    <w:p w:rsidR="00CA3F7A" w:rsidRPr="00795DAB" w:rsidRDefault="00CA3F7A">
      <w:r w:rsidRPr="00795DAB">
        <w:t>Iskazane su nedospjele obveze za materijalne izdatke, financijske izdatke te obveze za</w:t>
      </w:r>
    </w:p>
    <w:p w:rsidR="000E3156" w:rsidRPr="00795DAB" w:rsidRDefault="00B82244">
      <w:r w:rsidRPr="00795DAB">
        <w:t xml:space="preserve"> bolovanja na teret HZZO koja nisu refundirana.</w:t>
      </w:r>
    </w:p>
    <w:p w:rsidR="00B82244" w:rsidRDefault="00B82244">
      <w:r w:rsidRPr="00795DAB">
        <w:t>Plaće za zaposlene i naknade prijevoza za prosinac obra</w:t>
      </w:r>
      <w:r w:rsidR="00FF1A5D">
        <w:t xml:space="preserve">čunate su i evidentirane na </w:t>
      </w:r>
      <w:r w:rsidR="00D07EA8">
        <w:t xml:space="preserve"> 19 i 23.</w:t>
      </w:r>
    </w:p>
    <w:p w:rsidR="00E02BEE" w:rsidRDefault="00E02BEE"/>
    <w:p w:rsidR="00E02BEE" w:rsidRPr="00795DAB" w:rsidRDefault="00E02BEE"/>
    <w:p w:rsidR="00B82244" w:rsidRDefault="00795DAB">
      <w:pPr>
        <w:rPr>
          <w:b/>
        </w:rPr>
      </w:pPr>
      <w:r>
        <w:rPr>
          <w:b/>
        </w:rPr>
        <w:t>RAS-funkcijski</w:t>
      </w:r>
    </w:p>
    <w:p w:rsidR="00795DAB" w:rsidRDefault="00795DAB">
      <w:pPr>
        <w:rPr>
          <w:b/>
        </w:rPr>
      </w:pPr>
      <w:r>
        <w:rPr>
          <w:b/>
        </w:rPr>
        <w:t>AOP 113</w:t>
      </w:r>
    </w:p>
    <w:p w:rsidR="00795DAB" w:rsidRPr="00795DAB" w:rsidRDefault="00E02BEE">
      <w:r>
        <w:t>Evidentirani s</w:t>
      </w:r>
      <w:r w:rsidR="00FF1A5D">
        <w:t>u svi rashodi za osnovnoškolsko obrazovanje.</w:t>
      </w:r>
    </w:p>
    <w:p w:rsidR="00795DAB" w:rsidRDefault="00795DAB">
      <w:pPr>
        <w:rPr>
          <w:b/>
        </w:rPr>
      </w:pPr>
      <w:r>
        <w:rPr>
          <w:b/>
        </w:rPr>
        <w:t>AOP 122</w:t>
      </w:r>
    </w:p>
    <w:p w:rsidR="00795DAB" w:rsidRPr="00795DAB" w:rsidRDefault="00795DAB">
      <w:r w:rsidRPr="00795DAB">
        <w:t>Evidentirani su rashodi za namirnice u školskoj kuhinji.</w:t>
      </w:r>
    </w:p>
    <w:p w:rsidR="00795DAB" w:rsidRDefault="00795DAB">
      <w:pPr>
        <w:rPr>
          <w:b/>
        </w:rPr>
      </w:pPr>
    </w:p>
    <w:p w:rsidR="00B82244" w:rsidRDefault="00B82244">
      <w:pPr>
        <w:rPr>
          <w:b/>
        </w:rPr>
      </w:pPr>
      <w:r>
        <w:rPr>
          <w:b/>
        </w:rPr>
        <w:t>Osoba za kontaktiranje : ZLATICA HORVAT  TEL. 040 688 825</w:t>
      </w:r>
    </w:p>
    <w:p w:rsidR="00B82244" w:rsidRDefault="00B82244">
      <w:pPr>
        <w:rPr>
          <w:b/>
        </w:rPr>
      </w:pPr>
      <w:r>
        <w:rPr>
          <w:b/>
        </w:rPr>
        <w:t>Zakonski predstavnik:     MIRJANA RIBIĆ      TEL 040 688 492</w:t>
      </w:r>
    </w:p>
    <w:p w:rsidR="00B82244" w:rsidRDefault="00B82244">
      <w:pPr>
        <w:rPr>
          <w:b/>
        </w:rPr>
      </w:pPr>
    </w:p>
    <w:p w:rsidR="00B82244" w:rsidRDefault="00AC3CBA">
      <w:pPr>
        <w:rPr>
          <w:b/>
        </w:rPr>
      </w:pPr>
      <w:r>
        <w:rPr>
          <w:b/>
        </w:rPr>
        <w:t>D. Dubrava, 31. 01. 2022</w:t>
      </w:r>
      <w:r w:rsidR="00E54798">
        <w:rPr>
          <w:b/>
        </w:rPr>
        <w:t>.</w:t>
      </w:r>
      <w:r w:rsidR="00B82244">
        <w:rPr>
          <w:b/>
        </w:rPr>
        <w:t xml:space="preserve">           </w:t>
      </w:r>
      <w:bookmarkStart w:id="0" w:name="_GoBack"/>
      <w:bookmarkEnd w:id="0"/>
      <w:r w:rsidR="00B82244">
        <w:rPr>
          <w:b/>
        </w:rPr>
        <w:t xml:space="preserve">                                             ZAKONSKI PREDSTAVNIK</w:t>
      </w:r>
    </w:p>
    <w:p w:rsidR="00B82244" w:rsidRDefault="00B82244">
      <w:pPr>
        <w:rPr>
          <w:b/>
        </w:rPr>
      </w:pPr>
    </w:p>
    <w:p w:rsidR="00B82244" w:rsidRDefault="00B8224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Mirjana Ribić</w:t>
      </w:r>
    </w:p>
    <w:p w:rsidR="00B82244" w:rsidRDefault="00B82244">
      <w:pPr>
        <w:rPr>
          <w:b/>
        </w:rPr>
      </w:pPr>
    </w:p>
    <w:p w:rsidR="00B82244" w:rsidRDefault="00B82244">
      <w:pPr>
        <w:rPr>
          <w:b/>
        </w:rPr>
      </w:pPr>
    </w:p>
    <w:p w:rsidR="000E3156" w:rsidRDefault="000E3156">
      <w:pPr>
        <w:rPr>
          <w:b/>
        </w:rPr>
      </w:pPr>
    </w:p>
    <w:p w:rsidR="000E3156" w:rsidRDefault="000E3156">
      <w:pPr>
        <w:rPr>
          <w:b/>
        </w:rPr>
      </w:pPr>
    </w:p>
    <w:p w:rsidR="000E3156" w:rsidRDefault="000E3156">
      <w:pPr>
        <w:rPr>
          <w:b/>
        </w:rPr>
      </w:pPr>
    </w:p>
    <w:p w:rsidR="000E3156" w:rsidRDefault="000E3156">
      <w:pPr>
        <w:rPr>
          <w:b/>
        </w:rPr>
      </w:pPr>
    </w:p>
    <w:p w:rsidR="000E3156" w:rsidRDefault="000E3156">
      <w:pPr>
        <w:rPr>
          <w:b/>
        </w:rPr>
      </w:pPr>
    </w:p>
    <w:p w:rsidR="000E3156" w:rsidRDefault="000E3156">
      <w:pPr>
        <w:rPr>
          <w:b/>
        </w:rPr>
      </w:pPr>
    </w:p>
    <w:p w:rsidR="000E3156" w:rsidRDefault="000E3156">
      <w:pPr>
        <w:rPr>
          <w:b/>
        </w:rPr>
      </w:pPr>
    </w:p>
    <w:p w:rsidR="000E3156" w:rsidRDefault="000E3156">
      <w:pPr>
        <w:rPr>
          <w:b/>
        </w:rPr>
      </w:pPr>
    </w:p>
    <w:p w:rsidR="000E3156" w:rsidRDefault="000E3156">
      <w:pPr>
        <w:rPr>
          <w:b/>
        </w:rPr>
      </w:pPr>
    </w:p>
    <w:p w:rsidR="000E3156" w:rsidRDefault="000E3156">
      <w:pPr>
        <w:rPr>
          <w:b/>
        </w:rPr>
      </w:pPr>
    </w:p>
    <w:p w:rsidR="000E3156" w:rsidRDefault="000E3156">
      <w:pPr>
        <w:rPr>
          <w:b/>
        </w:rPr>
      </w:pPr>
    </w:p>
    <w:p w:rsidR="000E3156" w:rsidRDefault="000E3156">
      <w:pPr>
        <w:rPr>
          <w:b/>
        </w:rPr>
      </w:pPr>
    </w:p>
    <w:p w:rsidR="005661DD" w:rsidRDefault="005661DD">
      <w:pPr>
        <w:rPr>
          <w:b/>
        </w:rPr>
      </w:pPr>
      <w:r>
        <w:rPr>
          <w:b/>
        </w:rPr>
        <w:t xml:space="preserve"> </w:t>
      </w:r>
    </w:p>
    <w:p w:rsidR="005661DD" w:rsidRPr="00D61BC2" w:rsidRDefault="005661DD">
      <w:pPr>
        <w:rPr>
          <w:b/>
        </w:rPr>
      </w:pPr>
    </w:p>
    <w:sectPr w:rsidR="005661DD" w:rsidRPr="00D61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8A"/>
    <w:rsid w:val="00006EB8"/>
    <w:rsid w:val="000201CD"/>
    <w:rsid w:val="000A692F"/>
    <w:rsid w:val="000E3156"/>
    <w:rsid w:val="00162714"/>
    <w:rsid w:val="001A06BD"/>
    <w:rsid w:val="00222AAD"/>
    <w:rsid w:val="00227CA9"/>
    <w:rsid w:val="0026202F"/>
    <w:rsid w:val="002819C7"/>
    <w:rsid w:val="002C3F2B"/>
    <w:rsid w:val="00304140"/>
    <w:rsid w:val="00321522"/>
    <w:rsid w:val="00345F65"/>
    <w:rsid w:val="003A39D3"/>
    <w:rsid w:val="003B325D"/>
    <w:rsid w:val="003F7B9A"/>
    <w:rsid w:val="00430CAE"/>
    <w:rsid w:val="00474EDA"/>
    <w:rsid w:val="004B6B6B"/>
    <w:rsid w:val="0054608B"/>
    <w:rsid w:val="005661DD"/>
    <w:rsid w:val="00577590"/>
    <w:rsid w:val="005B5938"/>
    <w:rsid w:val="005E0740"/>
    <w:rsid w:val="006325BF"/>
    <w:rsid w:val="006848CD"/>
    <w:rsid w:val="006D796D"/>
    <w:rsid w:val="006E610C"/>
    <w:rsid w:val="00724158"/>
    <w:rsid w:val="0074490A"/>
    <w:rsid w:val="00745B2F"/>
    <w:rsid w:val="00781FEA"/>
    <w:rsid w:val="00783369"/>
    <w:rsid w:val="00795DAB"/>
    <w:rsid w:val="00797CDF"/>
    <w:rsid w:val="007D64DE"/>
    <w:rsid w:val="007F1ACF"/>
    <w:rsid w:val="0083238D"/>
    <w:rsid w:val="00835DAB"/>
    <w:rsid w:val="00905BC0"/>
    <w:rsid w:val="00941121"/>
    <w:rsid w:val="0094158B"/>
    <w:rsid w:val="009668F8"/>
    <w:rsid w:val="0097698C"/>
    <w:rsid w:val="00993C5B"/>
    <w:rsid w:val="009B645D"/>
    <w:rsid w:val="00A01867"/>
    <w:rsid w:val="00A02715"/>
    <w:rsid w:val="00A60FB3"/>
    <w:rsid w:val="00A75D86"/>
    <w:rsid w:val="00AA6ED3"/>
    <w:rsid w:val="00AC3CBA"/>
    <w:rsid w:val="00AE3BAD"/>
    <w:rsid w:val="00B063BA"/>
    <w:rsid w:val="00B11594"/>
    <w:rsid w:val="00B3278A"/>
    <w:rsid w:val="00B82244"/>
    <w:rsid w:val="00BA7552"/>
    <w:rsid w:val="00BB534A"/>
    <w:rsid w:val="00BC10C4"/>
    <w:rsid w:val="00BE0413"/>
    <w:rsid w:val="00C53F4F"/>
    <w:rsid w:val="00C97E5E"/>
    <w:rsid w:val="00CA3F7A"/>
    <w:rsid w:val="00D07EA8"/>
    <w:rsid w:val="00D14DF2"/>
    <w:rsid w:val="00D3781F"/>
    <w:rsid w:val="00D61BC2"/>
    <w:rsid w:val="00E02BEE"/>
    <w:rsid w:val="00E47773"/>
    <w:rsid w:val="00E54798"/>
    <w:rsid w:val="00E91F48"/>
    <w:rsid w:val="00EC1529"/>
    <w:rsid w:val="00EE6B5A"/>
    <w:rsid w:val="00F02626"/>
    <w:rsid w:val="00F60686"/>
    <w:rsid w:val="00F67D10"/>
    <w:rsid w:val="00F95A1D"/>
    <w:rsid w:val="00FF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5112E"/>
  <w15:docId w15:val="{1ADA6A56-7D29-486B-A32F-D768A5EBB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60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0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481D4-1CAD-420C-86E7-7892779C8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2022-01-31T08:42:00Z</cp:lastPrinted>
  <dcterms:created xsi:type="dcterms:W3CDTF">2022-01-31T08:44:00Z</dcterms:created>
  <dcterms:modified xsi:type="dcterms:W3CDTF">2022-01-31T08:44:00Z</dcterms:modified>
</cp:coreProperties>
</file>